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D33318" w14:paraId="5E6F5BBB" w14:textId="77777777" w:rsidTr="00AB04C3">
            <w:tc>
              <w:tcPr>
                <w:tcW w:w="7966" w:type="dxa"/>
              </w:tcPr>
              <w:sdt>
                <w:sdtPr>
                  <w:rPr>
                    <w:rFonts w:asciiTheme="majorHAnsi" w:eastAsiaTheme="majorEastAsia" w:hAnsiTheme="majorHAnsi" w:cstheme="majorBidi"/>
                    <w:color w:val="4472C4" w:themeColor="accent1"/>
                    <w:sz w:val="70"/>
                    <w:szCs w:val="70"/>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34C35451" w:rsidR="00184B8C" w:rsidRPr="00D33318" w:rsidRDefault="00925DD5" w:rsidP="00925DD5">
                    <w:pPr>
                      <w:pStyle w:val="Betarp"/>
                      <w:spacing w:line="216" w:lineRule="auto"/>
                      <w:rPr>
                        <w:rFonts w:asciiTheme="majorHAnsi" w:eastAsiaTheme="majorEastAsia" w:hAnsiTheme="majorHAnsi" w:cstheme="majorBidi"/>
                        <w:color w:val="4472C4" w:themeColor="accent1"/>
                        <w:sz w:val="70"/>
                        <w:szCs w:val="70"/>
                        <w:lang w:val="lt-LT"/>
                      </w:rPr>
                    </w:pPr>
                    <w:r w:rsidRPr="00925DD5">
                      <w:rPr>
                        <w:rFonts w:asciiTheme="majorHAnsi" w:eastAsiaTheme="majorEastAsia" w:hAnsiTheme="majorHAnsi" w:cstheme="majorBidi"/>
                        <w:color w:val="4472C4" w:themeColor="accent1"/>
                        <w:sz w:val="70"/>
                        <w:szCs w:val="70"/>
                        <w:lang w:val="lt-LT"/>
                      </w:rPr>
                      <w:t>VIEŠOJO PIRKIMO„</w:t>
                    </w:r>
                    <w:r w:rsidR="008C7BB5">
                      <w:rPr>
                        <w:rFonts w:asciiTheme="majorHAnsi" w:eastAsiaTheme="majorEastAsia" w:hAnsiTheme="majorHAnsi" w:cstheme="majorBidi"/>
                        <w:color w:val="4472C4" w:themeColor="accent1"/>
                        <w:sz w:val="70"/>
                        <w:szCs w:val="70"/>
                        <w:lang w:val="lt-LT"/>
                      </w:rPr>
                      <w:t>EUROPOS PAGALBOS LABIAUSIAI SKURSTANTIEMS ASMENIMS FONDO INFORMACINĖS SISTEMOS SAUGOS ATITIKTIES IR RIZIKOS VERTINIMAS</w:t>
                    </w:r>
                    <w:r w:rsidRPr="00925DD5">
                      <w:rPr>
                        <w:rFonts w:asciiTheme="majorHAnsi" w:eastAsiaTheme="majorEastAsia" w:hAnsiTheme="majorHAnsi" w:cstheme="majorBidi"/>
                        <w:color w:val="4472C4" w:themeColor="accent1"/>
                        <w:sz w:val="70"/>
                        <w:szCs w:val="70"/>
                        <w:lang w:val="lt-LT"/>
                      </w:rPr>
                      <w:t>“</w:t>
                    </w:r>
                    <w:r w:rsidR="00DF6D04">
                      <w:rPr>
                        <w:rFonts w:asciiTheme="majorHAnsi" w:eastAsiaTheme="majorEastAsia" w:hAnsiTheme="majorHAnsi" w:cstheme="majorBidi"/>
                        <w:color w:val="4472C4" w:themeColor="accent1"/>
                        <w:sz w:val="70"/>
                        <w:szCs w:val="70"/>
                        <w:lang w:val="lt-LT"/>
                      </w:rPr>
                      <w:t xml:space="preserve"> </w:t>
                    </w:r>
                    <w:r w:rsidRPr="00925DD5">
                      <w:rPr>
                        <w:rFonts w:asciiTheme="majorHAnsi" w:eastAsiaTheme="majorEastAsia" w:hAnsiTheme="majorHAnsi" w:cstheme="majorBidi"/>
                        <w:color w:val="4472C4" w:themeColor="accent1"/>
                        <w:sz w:val="70"/>
                        <w:szCs w:val="70"/>
                        <w:lang w:val="lt-LT"/>
                      </w:rPr>
                      <w:t>SUPAPRASTINTO ATVIRO KONKURSO BENDROSIOS SĄLYGOS</w:t>
                    </w:r>
                  </w:p>
                </w:sdtContent>
              </w:sdt>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rsidTr="00D33318">
            <w:tc>
              <w:tcPr>
                <w:tcW w:w="7692"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8C7BB5">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D33318">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D33318">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D33318"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C6FE1" w14:textId="77777777" w:rsidR="0073296D" w:rsidRDefault="0073296D" w:rsidP="00184B8C">
      <w:pPr>
        <w:spacing w:after="0" w:line="240" w:lineRule="auto"/>
      </w:pPr>
      <w:r>
        <w:separator/>
      </w:r>
    </w:p>
  </w:endnote>
  <w:endnote w:type="continuationSeparator" w:id="0">
    <w:p w14:paraId="54A3AC32" w14:textId="77777777" w:rsidR="0073296D" w:rsidRDefault="0073296D" w:rsidP="00184B8C">
      <w:pPr>
        <w:spacing w:after="0" w:line="240" w:lineRule="auto"/>
      </w:pPr>
      <w:r>
        <w:continuationSeparator/>
      </w:r>
    </w:p>
  </w:endnote>
  <w:endnote w:type="continuationNotice" w:id="1">
    <w:p w14:paraId="17F2FA06"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759D617C" w:rsidR="007D26C7" w:rsidRPr="002218AC" w:rsidRDefault="007D26C7">
    <w:pPr>
      <w:pStyle w:val="Pora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5B310" w14:textId="77777777" w:rsidR="0073296D" w:rsidRDefault="0073296D" w:rsidP="00184B8C">
      <w:pPr>
        <w:spacing w:after="0" w:line="240" w:lineRule="auto"/>
      </w:pPr>
      <w:r>
        <w:separator/>
      </w:r>
    </w:p>
  </w:footnote>
  <w:footnote w:type="continuationSeparator" w:id="0">
    <w:p w14:paraId="6DA21473" w14:textId="77777777" w:rsidR="0073296D" w:rsidRDefault="0073296D" w:rsidP="00184B8C">
      <w:pPr>
        <w:spacing w:after="0" w:line="240" w:lineRule="auto"/>
      </w:pPr>
      <w:r>
        <w:continuationSeparator/>
      </w:r>
    </w:p>
  </w:footnote>
  <w:footnote w:type="continuationNotice" w:id="1">
    <w:p w14:paraId="1A37DA78" w14:textId="77777777" w:rsidR="0073296D" w:rsidRDefault="0073296D">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94986991">
    <w:abstractNumId w:val="65"/>
  </w:num>
  <w:num w:numId="2" w16cid:durableId="1436898559">
    <w:abstractNumId w:val="27"/>
  </w:num>
  <w:num w:numId="3" w16cid:durableId="287780166">
    <w:abstractNumId w:val="19"/>
  </w:num>
  <w:num w:numId="4" w16cid:durableId="1987935548">
    <w:abstractNumId w:val="40"/>
  </w:num>
  <w:num w:numId="5" w16cid:durableId="2010592703">
    <w:abstractNumId w:val="14"/>
  </w:num>
  <w:num w:numId="6" w16cid:durableId="1167936372">
    <w:abstractNumId w:val="4"/>
  </w:num>
  <w:num w:numId="7" w16cid:durableId="1078749380">
    <w:abstractNumId w:val="44"/>
  </w:num>
  <w:num w:numId="8" w16cid:durableId="1493645732">
    <w:abstractNumId w:val="33"/>
  </w:num>
  <w:num w:numId="9" w16cid:durableId="25565411">
    <w:abstractNumId w:val="31"/>
  </w:num>
  <w:num w:numId="10" w16cid:durableId="1579245401">
    <w:abstractNumId w:val="38"/>
  </w:num>
  <w:num w:numId="11" w16cid:durableId="1497838139">
    <w:abstractNumId w:val="15"/>
  </w:num>
  <w:num w:numId="12" w16cid:durableId="1441948925">
    <w:abstractNumId w:val="56"/>
  </w:num>
  <w:num w:numId="13" w16cid:durableId="1832670786">
    <w:abstractNumId w:val="28"/>
  </w:num>
  <w:num w:numId="14" w16cid:durableId="1671368201">
    <w:abstractNumId w:val="1"/>
  </w:num>
  <w:num w:numId="15" w16cid:durableId="1538732625">
    <w:abstractNumId w:val="7"/>
  </w:num>
  <w:num w:numId="16" w16cid:durableId="1476488958">
    <w:abstractNumId w:val="46"/>
  </w:num>
  <w:num w:numId="17" w16cid:durableId="805851477">
    <w:abstractNumId w:val="61"/>
  </w:num>
  <w:num w:numId="18" w16cid:durableId="933635078">
    <w:abstractNumId w:val="54"/>
  </w:num>
  <w:num w:numId="19" w16cid:durableId="1471677125">
    <w:abstractNumId w:val="6"/>
  </w:num>
  <w:num w:numId="20" w16cid:durableId="165942012">
    <w:abstractNumId w:val="50"/>
  </w:num>
  <w:num w:numId="21" w16cid:durableId="1742947410">
    <w:abstractNumId w:val="43"/>
  </w:num>
  <w:num w:numId="22" w16cid:durableId="1990398777">
    <w:abstractNumId w:val="21"/>
  </w:num>
  <w:num w:numId="23" w16cid:durableId="1680692853">
    <w:abstractNumId w:val="18"/>
  </w:num>
  <w:num w:numId="24" w16cid:durableId="552886531">
    <w:abstractNumId w:val="45"/>
  </w:num>
  <w:num w:numId="25" w16cid:durableId="1654026046">
    <w:abstractNumId w:val="49"/>
  </w:num>
  <w:num w:numId="26" w16cid:durableId="242688017">
    <w:abstractNumId w:val="68"/>
  </w:num>
  <w:num w:numId="27" w16cid:durableId="358579991">
    <w:abstractNumId w:val="51"/>
  </w:num>
  <w:num w:numId="28" w16cid:durableId="843671226">
    <w:abstractNumId w:val="58"/>
  </w:num>
  <w:num w:numId="29" w16cid:durableId="1768428954">
    <w:abstractNumId w:val="13"/>
  </w:num>
  <w:num w:numId="30" w16cid:durableId="311180217">
    <w:abstractNumId w:val="70"/>
  </w:num>
  <w:num w:numId="31" w16cid:durableId="1161460722">
    <w:abstractNumId w:val="20"/>
  </w:num>
  <w:num w:numId="32" w16cid:durableId="1468739254">
    <w:abstractNumId w:val="60"/>
  </w:num>
  <w:num w:numId="33" w16cid:durableId="48572511">
    <w:abstractNumId w:val="36"/>
  </w:num>
  <w:num w:numId="34" w16cid:durableId="290598255">
    <w:abstractNumId w:val="67"/>
  </w:num>
  <w:num w:numId="35" w16cid:durableId="2101218231">
    <w:abstractNumId w:val="17"/>
  </w:num>
  <w:num w:numId="36" w16cid:durableId="1906183293">
    <w:abstractNumId w:val="24"/>
  </w:num>
  <w:num w:numId="37" w16cid:durableId="763455562">
    <w:abstractNumId w:val="25"/>
  </w:num>
  <w:num w:numId="38" w16cid:durableId="2040934802">
    <w:abstractNumId w:val="2"/>
  </w:num>
  <w:num w:numId="39" w16cid:durableId="1448885489">
    <w:abstractNumId w:val="5"/>
  </w:num>
  <w:num w:numId="40" w16cid:durableId="1554537345">
    <w:abstractNumId w:val="8"/>
  </w:num>
  <w:num w:numId="41" w16cid:durableId="1221096577">
    <w:abstractNumId w:val="55"/>
  </w:num>
  <w:num w:numId="42" w16cid:durableId="1872261621">
    <w:abstractNumId w:val="32"/>
  </w:num>
  <w:num w:numId="43" w16cid:durableId="1539856201">
    <w:abstractNumId w:val="9"/>
  </w:num>
  <w:num w:numId="44" w16cid:durableId="1382485821">
    <w:abstractNumId w:val="52"/>
  </w:num>
  <w:num w:numId="45" w16cid:durableId="394161507">
    <w:abstractNumId w:val="0"/>
  </w:num>
  <w:num w:numId="46" w16cid:durableId="941962467">
    <w:abstractNumId w:val="29"/>
  </w:num>
  <w:num w:numId="47" w16cid:durableId="1796362222">
    <w:abstractNumId w:val="63"/>
  </w:num>
  <w:num w:numId="48" w16cid:durableId="1713380410">
    <w:abstractNumId w:val="16"/>
  </w:num>
  <w:num w:numId="49" w16cid:durableId="815028373">
    <w:abstractNumId w:val="10"/>
  </w:num>
  <w:num w:numId="50" w16cid:durableId="22755283">
    <w:abstractNumId w:val="66"/>
  </w:num>
  <w:num w:numId="51" w16cid:durableId="1375498866">
    <w:abstractNumId w:val="39"/>
  </w:num>
  <w:num w:numId="52" w16cid:durableId="281883728">
    <w:abstractNumId w:val="69"/>
  </w:num>
  <w:num w:numId="53" w16cid:durableId="1668046851">
    <w:abstractNumId w:val="3"/>
  </w:num>
  <w:num w:numId="54" w16cid:durableId="1343163942">
    <w:abstractNumId w:val="62"/>
  </w:num>
  <w:num w:numId="55" w16cid:durableId="2048069227">
    <w:abstractNumId w:val="22"/>
  </w:num>
  <w:num w:numId="56" w16cid:durableId="1502313505">
    <w:abstractNumId w:val="57"/>
  </w:num>
  <w:num w:numId="57" w16cid:durableId="855000778">
    <w:abstractNumId w:val="72"/>
  </w:num>
  <w:num w:numId="58" w16cid:durableId="1766533392">
    <w:abstractNumId w:val="53"/>
  </w:num>
  <w:num w:numId="59" w16cid:durableId="1622612775">
    <w:abstractNumId w:val="59"/>
  </w:num>
  <w:num w:numId="60" w16cid:durableId="1679235355">
    <w:abstractNumId w:val="11"/>
  </w:num>
  <w:num w:numId="61" w16cid:durableId="1479224190">
    <w:abstractNumId w:val="42"/>
  </w:num>
  <w:num w:numId="62" w16cid:durableId="260142717">
    <w:abstractNumId w:val="71"/>
  </w:num>
  <w:num w:numId="63" w16cid:durableId="1848402133">
    <w:abstractNumId w:val="41"/>
  </w:num>
  <w:num w:numId="64" w16cid:durableId="1435396527">
    <w:abstractNumId w:val="12"/>
  </w:num>
  <w:num w:numId="65" w16cid:durableId="1660772441">
    <w:abstractNumId w:val="30"/>
  </w:num>
  <w:num w:numId="66" w16cid:durableId="1987005540">
    <w:abstractNumId w:val="34"/>
  </w:num>
  <w:num w:numId="67" w16cid:durableId="1057894121">
    <w:abstractNumId w:val="23"/>
  </w:num>
  <w:num w:numId="68" w16cid:durableId="83579726">
    <w:abstractNumId w:val="48"/>
  </w:num>
  <w:num w:numId="69" w16cid:durableId="1706833150">
    <w:abstractNumId w:val="26"/>
  </w:num>
  <w:num w:numId="70" w16cid:durableId="1043285070">
    <w:abstractNumId w:val="35"/>
  </w:num>
  <w:num w:numId="71" w16cid:durableId="1868173471">
    <w:abstractNumId w:val="37"/>
  </w:num>
  <w:num w:numId="72" w16cid:durableId="1459563605">
    <w:abstractNumId w:val="47"/>
  </w:num>
  <w:num w:numId="73" w16cid:durableId="1163085712">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AAA"/>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C7BB5"/>
    <w:rsid w:val="008D0765"/>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5DD5"/>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658"/>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302"/>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1CFB"/>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318"/>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A38"/>
    <w:rsid w:val="00DD5DF4"/>
    <w:rsid w:val="00DD6987"/>
    <w:rsid w:val="00DD713A"/>
    <w:rsid w:val="00DD744A"/>
    <w:rsid w:val="00DD774F"/>
    <w:rsid w:val="00DE1794"/>
    <w:rsid w:val="00DE429F"/>
    <w:rsid w:val="00DE4488"/>
    <w:rsid w:val="00DE63FB"/>
    <w:rsid w:val="00DE6A26"/>
    <w:rsid w:val="00DE70FF"/>
    <w:rsid w:val="00DF0343"/>
    <w:rsid w:val="00DF0359"/>
    <w:rsid w:val="00DF05E1"/>
    <w:rsid w:val="00DF0DDC"/>
    <w:rsid w:val="00DF2801"/>
    <w:rsid w:val="00DF29C6"/>
    <w:rsid w:val="00DF2D7F"/>
    <w:rsid w:val="00DF3247"/>
    <w:rsid w:val="00DF3A99"/>
    <w:rsid w:val="00DF4761"/>
    <w:rsid w:val="00DF60D4"/>
    <w:rsid w:val="00DF65C6"/>
    <w:rsid w:val="00DF6D04"/>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6AB3"/>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4685B"/>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40DC"/>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748313135">
      <w:bodyDiv w:val="1"/>
      <w:marLeft w:val="0"/>
      <w:marRight w:val="0"/>
      <w:marTop w:val="0"/>
      <w:marBottom w:val="0"/>
      <w:divBdr>
        <w:top w:val="none" w:sz="0" w:space="0" w:color="auto"/>
        <w:left w:val="none" w:sz="0" w:space="0" w:color="auto"/>
        <w:bottom w:val="none" w:sz="0" w:space="0" w:color="auto"/>
        <w:right w:val="none" w:sz="0" w:space="0" w:color="auto"/>
      </w:divBdr>
    </w:div>
    <w:div w:id="751316782">
      <w:bodyDiv w:val="1"/>
      <w:marLeft w:val="0"/>
      <w:marRight w:val="0"/>
      <w:marTop w:val="0"/>
      <w:marBottom w:val="0"/>
      <w:divBdr>
        <w:top w:val="none" w:sz="0" w:space="0" w:color="auto"/>
        <w:left w:val="none" w:sz="0" w:space="0" w:color="auto"/>
        <w:bottom w:val="none" w:sz="0" w:space="0" w:color="auto"/>
        <w:right w:val="none" w:sz="0" w:space="0" w:color="auto"/>
      </w:divBdr>
    </w:div>
    <w:div w:id="799108084">
      <w:bodyDiv w:val="1"/>
      <w:marLeft w:val="0"/>
      <w:marRight w:val="0"/>
      <w:marTop w:val="0"/>
      <w:marBottom w:val="0"/>
      <w:divBdr>
        <w:top w:val="none" w:sz="0" w:space="0" w:color="auto"/>
        <w:left w:val="none" w:sz="0" w:space="0" w:color="auto"/>
        <w:bottom w:val="none" w:sz="0" w:space="0" w:color="auto"/>
        <w:right w:val="none" w:sz="0" w:space="0" w:color="auto"/>
      </w:divBdr>
    </w:div>
    <w:div w:id="1053044612">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3AAA"/>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DF0359"/>
    <w:rsid w:val="00E13386"/>
    <w:rsid w:val="00E36AB3"/>
    <w:rsid w:val="00E82A7B"/>
    <w:rsid w:val="00E87071"/>
    <w:rsid w:val="00EB0EF1"/>
    <w:rsid w:val="00EC43FB"/>
    <w:rsid w:val="00F06192"/>
    <w:rsid w:val="00F27CAA"/>
    <w:rsid w:val="00F440DC"/>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40535</Words>
  <Characters>23106</Characters>
  <Application>Microsoft Office Word</Application>
  <DocSecurity>0</DocSecurity>
  <Lines>192</Lines>
  <Paragraphs>127</Paragraphs>
  <ScaleCrop>false</ScaleCrop>
  <Company/>
  <LinksUpToDate>false</LinksUpToDate>
  <CharactersWithSpaces>63514</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PIRKIMO„EUROPOS PAGALBOS LABIAUSIAI SKURSTANTIEMS ASMENIMS FONDO INFORMACINĖS SISTEMOS SAUGOS ATITIKTIES IR RIZIKOS VERTINIMAS“ SUPAPRASTINTO ATVIRO KONKURSO BENDROSIOS SĄLYGOS</dc:title>
  <dc:subject/>
  <dc:creator/>
  <cp:keywords/>
  <dc:description/>
  <cp:lastModifiedBy/>
  <cp:revision>1</cp:revision>
  <dcterms:created xsi:type="dcterms:W3CDTF">2025-05-05T10:12:00Z</dcterms:created>
  <dcterms:modified xsi:type="dcterms:W3CDTF">2025-10-23T07:05:00Z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